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B" w:rsidRDefault="00777A88">
      <w:pPr>
        <w:jc w:val="center"/>
        <w:rPr>
          <w:color w:val="auto"/>
          <w:sz w:val="26"/>
        </w:rPr>
      </w:pPr>
      <w:r>
        <w:rPr>
          <w:color w:val="auto"/>
          <w:sz w:val="26"/>
        </w:rPr>
        <w:t xml:space="preserve">                                                                                            Проект</w:t>
      </w:r>
    </w:p>
    <w:p w:rsidR="000E33FB" w:rsidRDefault="000E33FB">
      <w:pPr>
        <w:jc w:val="center"/>
        <w:rPr>
          <w:color w:val="auto"/>
          <w:sz w:val="26"/>
        </w:rPr>
      </w:pPr>
    </w:p>
    <w:p w:rsidR="00777A88" w:rsidRDefault="00777A88">
      <w:pPr>
        <w:jc w:val="center"/>
        <w:rPr>
          <w:color w:val="auto"/>
          <w:sz w:val="26"/>
        </w:rPr>
      </w:pPr>
    </w:p>
    <w:p w:rsidR="00777A88" w:rsidRDefault="00777A88">
      <w:pPr>
        <w:jc w:val="center"/>
        <w:rPr>
          <w:color w:val="auto"/>
          <w:sz w:val="26"/>
        </w:rPr>
      </w:pPr>
    </w:p>
    <w:p w:rsidR="00777A88" w:rsidRDefault="00777A88">
      <w:pPr>
        <w:jc w:val="center"/>
        <w:rPr>
          <w:color w:val="auto"/>
          <w:sz w:val="26"/>
        </w:rPr>
      </w:pPr>
    </w:p>
    <w:p w:rsidR="00777A88" w:rsidRDefault="00777A88">
      <w:pPr>
        <w:jc w:val="center"/>
        <w:rPr>
          <w:color w:val="auto"/>
          <w:sz w:val="26"/>
        </w:rPr>
      </w:pP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</w:r>
      <w:r w:rsidR="006C3467">
        <w:rPr>
          <w:color w:val="auto"/>
          <w:sz w:val="26"/>
        </w:rPr>
        <w:t xml:space="preserve">старшего </w:t>
      </w:r>
      <w:r w:rsidRPr="00A84741">
        <w:rPr>
          <w:color w:val="auto"/>
          <w:sz w:val="26"/>
        </w:rPr>
        <w:t xml:space="preserve">государственного налогового инспектора </w:t>
      </w:r>
      <w:r w:rsidR="00241C07">
        <w:rPr>
          <w:color w:val="auto"/>
          <w:sz w:val="26"/>
        </w:rPr>
        <w:t xml:space="preserve">аналитического </w:t>
      </w:r>
      <w:r w:rsidRPr="00A84741">
        <w:rPr>
          <w:color w:val="auto"/>
          <w:sz w:val="26"/>
        </w:rPr>
        <w:t xml:space="preserve">отдела Межрайонной </w:t>
      </w:r>
      <w:r w:rsidR="00494398">
        <w:rPr>
          <w:color w:val="auto"/>
          <w:sz w:val="26"/>
        </w:rPr>
        <w:t>и</w:t>
      </w:r>
      <w:r w:rsidRPr="00A84741">
        <w:rPr>
          <w:color w:val="auto"/>
          <w:sz w:val="26"/>
        </w:rPr>
        <w:t>нспекции Федеральной налоговой службы</w:t>
      </w:r>
      <w:r w:rsidR="00685B62">
        <w:rPr>
          <w:color w:val="auto"/>
          <w:sz w:val="26"/>
        </w:rPr>
        <w:t xml:space="preserve"> </w:t>
      </w:r>
      <w:r w:rsidRPr="00A84741">
        <w:rPr>
          <w:color w:val="auto"/>
          <w:sz w:val="26"/>
        </w:rPr>
        <w:t>№ 14 по Ставропольскому краю</w:t>
      </w:r>
    </w:p>
    <w:p w:rsidR="002B445D" w:rsidRPr="00A84741" w:rsidRDefault="002B445D" w:rsidP="00956572">
      <w:pPr>
        <w:ind w:firstLine="720"/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A84741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 Должность федеральной государственной гражданской службы (далее - гражданская служба) </w:t>
      </w:r>
      <w:r w:rsidR="0015421F">
        <w:rPr>
          <w:color w:val="auto"/>
          <w:sz w:val="26"/>
        </w:rPr>
        <w:t xml:space="preserve">старшего </w:t>
      </w:r>
      <w:r w:rsidRPr="00A84741">
        <w:rPr>
          <w:color w:val="auto"/>
          <w:sz w:val="26"/>
        </w:rPr>
        <w:t xml:space="preserve">государственного налогового инспектора </w:t>
      </w:r>
      <w:r w:rsidR="00263E76">
        <w:rPr>
          <w:color w:val="auto"/>
          <w:sz w:val="26"/>
        </w:rPr>
        <w:t xml:space="preserve">аналитического </w:t>
      </w:r>
      <w:r w:rsidR="00553721">
        <w:rPr>
          <w:sz w:val="26"/>
        </w:rPr>
        <w:t>отдела</w:t>
      </w:r>
      <w:r w:rsidRPr="00A84741">
        <w:rPr>
          <w:color w:val="auto"/>
          <w:sz w:val="26"/>
        </w:rPr>
        <w:t xml:space="preserve"> Межрайонной Инспекции Федеральной налоговой службы № 14 по Ставропольскому краю, относится к старшей группе должносте</w:t>
      </w:r>
      <w:r w:rsidR="00241C07">
        <w:rPr>
          <w:color w:val="auto"/>
          <w:sz w:val="26"/>
        </w:rPr>
        <w:t>й гражданской службы категории «</w:t>
      </w:r>
      <w:r w:rsidRPr="00A84741">
        <w:rPr>
          <w:color w:val="auto"/>
          <w:sz w:val="26"/>
        </w:rPr>
        <w:t>специалисты</w:t>
      </w:r>
      <w:r w:rsidR="00241C07">
        <w:rPr>
          <w:color w:val="auto"/>
          <w:sz w:val="26"/>
        </w:rPr>
        <w:t>»</w:t>
      </w:r>
      <w:r w:rsidRPr="00A84741">
        <w:rPr>
          <w:color w:val="auto"/>
          <w:sz w:val="26"/>
        </w:rPr>
        <w:t>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Регистрационный номер (код) должности –11-3-4-095.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 xml:space="preserve">2. Область профессиональной служебной деятельности </w:t>
      </w:r>
      <w:r w:rsidR="0015421F" w:rsidRPr="0015421F">
        <w:rPr>
          <w:rFonts w:ascii="Times New Roman" w:hAnsi="Times New Roman"/>
          <w:color w:val="auto"/>
          <w:sz w:val="26"/>
        </w:rPr>
        <w:t>старшего</w:t>
      </w:r>
      <w:r w:rsidR="0015421F">
        <w:rPr>
          <w:color w:val="auto"/>
          <w:sz w:val="26"/>
        </w:rPr>
        <w:t xml:space="preserve"> </w:t>
      </w:r>
      <w:r w:rsidRPr="00A84741">
        <w:rPr>
          <w:rFonts w:ascii="Times New Roman" w:hAnsi="Times New Roman"/>
          <w:color w:val="auto"/>
          <w:sz w:val="26"/>
        </w:rPr>
        <w:t>государственного налогового инспектора: Регулирование финансовой деятельности и финансовых рынков.</w:t>
      </w:r>
    </w:p>
    <w:p w:rsidR="002B445D" w:rsidRPr="00A84741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>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 финансового оздоровления (санации) и урегулированию задолженности.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4. Назначение на должность и освобождение от должности </w:t>
      </w:r>
      <w:r w:rsidR="0015421F">
        <w:rPr>
          <w:color w:val="auto"/>
          <w:sz w:val="26"/>
        </w:rPr>
        <w:t xml:space="preserve">старшего </w:t>
      </w:r>
      <w:r w:rsidRPr="00A84741">
        <w:rPr>
          <w:color w:val="auto"/>
          <w:sz w:val="26"/>
        </w:rPr>
        <w:t>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A84741" w:rsidRDefault="005071A9">
      <w:pPr>
        <w:rPr>
          <w:color w:val="auto"/>
          <w:sz w:val="26"/>
        </w:rPr>
      </w:pPr>
      <w:r>
        <w:rPr>
          <w:color w:val="auto"/>
          <w:sz w:val="26"/>
        </w:rPr>
        <w:t>5. </w:t>
      </w:r>
      <w:r w:rsidR="0015421F">
        <w:rPr>
          <w:color w:val="auto"/>
          <w:sz w:val="26"/>
        </w:rPr>
        <w:t>Старший г</w:t>
      </w:r>
      <w:r w:rsidR="00086771" w:rsidRPr="00A84741">
        <w:rPr>
          <w:color w:val="auto"/>
          <w:sz w:val="26"/>
        </w:rPr>
        <w:t>осударственный налоговый инспектор непосредственно подчиняется начальнику отдела.</w:t>
      </w:r>
    </w:p>
    <w:p w:rsidR="002B445D" w:rsidRPr="00A84741" w:rsidRDefault="00FC66C7">
      <w:pPr>
        <w:tabs>
          <w:tab w:val="left" w:pos="0"/>
        </w:tabs>
        <w:rPr>
          <w:color w:val="auto"/>
          <w:sz w:val="26"/>
        </w:rPr>
      </w:pPr>
      <w:r w:rsidRPr="00FC66C7">
        <w:rPr>
          <w:color w:val="auto"/>
          <w:sz w:val="26"/>
        </w:rPr>
        <w:t xml:space="preserve">На период отсутствия </w:t>
      </w:r>
      <w:r w:rsidR="0015421F">
        <w:rPr>
          <w:color w:val="auto"/>
          <w:sz w:val="26"/>
        </w:rPr>
        <w:t xml:space="preserve">старшего </w:t>
      </w:r>
      <w:r w:rsidRPr="00FC66C7">
        <w:rPr>
          <w:color w:val="auto"/>
          <w:sz w:val="26"/>
        </w:rPr>
        <w:t xml:space="preserve">государственного налогового инспектора его обязанности исполняет </w:t>
      </w:r>
      <w:r w:rsidR="0015421F">
        <w:rPr>
          <w:color w:val="auto"/>
          <w:sz w:val="26"/>
        </w:rPr>
        <w:t xml:space="preserve">старший </w:t>
      </w:r>
      <w:r w:rsidRPr="00FC66C7">
        <w:rPr>
          <w:color w:val="auto"/>
          <w:sz w:val="26"/>
        </w:rPr>
        <w:t xml:space="preserve">государственный налоговый инспектор. </w:t>
      </w:r>
      <w:r w:rsidR="0015421F">
        <w:rPr>
          <w:color w:val="auto"/>
          <w:sz w:val="26"/>
        </w:rPr>
        <w:t>Старший г</w:t>
      </w:r>
      <w:r w:rsidRPr="00FC66C7">
        <w:rPr>
          <w:color w:val="auto"/>
          <w:sz w:val="26"/>
        </w:rPr>
        <w:t>осударственный налоговый инспектор</w:t>
      </w:r>
      <w:r w:rsidR="005071A9">
        <w:rPr>
          <w:color w:val="auto"/>
          <w:sz w:val="26"/>
        </w:rPr>
        <w:t xml:space="preserve"> исполняет обязанности </w:t>
      </w:r>
      <w:r w:rsidR="0015421F">
        <w:rPr>
          <w:color w:val="auto"/>
          <w:sz w:val="26"/>
        </w:rPr>
        <w:t xml:space="preserve">старшего </w:t>
      </w:r>
      <w:r w:rsidRPr="00FC66C7">
        <w:rPr>
          <w:color w:val="auto"/>
          <w:sz w:val="26"/>
        </w:rPr>
        <w:t>государственного налогового инспектора.</w:t>
      </w:r>
    </w:p>
    <w:p w:rsidR="006C3467" w:rsidRDefault="006C3467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A84741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A84741" w:rsidRDefault="002B445D">
      <w:pPr>
        <w:widowControl w:val="0"/>
        <w:rPr>
          <w:color w:val="auto"/>
          <w:sz w:val="2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 xml:space="preserve">6. Для замещения должности </w:t>
      </w:r>
      <w:r w:rsidR="0015421F">
        <w:rPr>
          <w:color w:val="auto"/>
          <w:sz w:val="26"/>
        </w:rPr>
        <w:t xml:space="preserve">старшего </w:t>
      </w:r>
      <w:r w:rsidRPr="00A84741">
        <w:rPr>
          <w:color w:val="auto"/>
          <w:sz w:val="26"/>
        </w:rPr>
        <w:t>государственного налогового инспектора устанавливаются следующие требования.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6.1. Наличие высшего образования.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pacing w:val="-2"/>
          <w:sz w:val="26"/>
        </w:rPr>
        <w:t>6.2. </w:t>
      </w:r>
      <w:r w:rsidRPr="00A84741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A84741" w:rsidRDefault="00DD06EA">
      <w:pPr>
        <w:ind w:firstLine="540"/>
        <w:rPr>
          <w:color w:val="auto"/>
          <w:sz w:val="26"/>
          <w:szCs w:val="26"/>
        </w:rPr>
      </w:pPr>
      <w:r>
        <w:rPr>
          <w:color w:val="auto"/>
          <w:spacing w:val="-2"/>
          <w:sz w:val="26"/>
          <w:szCs w:val="26"/>
        </w:rPr>
        <w:t xml:space="preserve">   </w:t>
      </w:r>
      <w:r w:rsidR="00086771" w:rsidRPr="00A84741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="00086771" w:rsidRPr="00A84741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="00086771" w:rsidRPr="00A84741">
          <w:rPr>
            <w:color w:val="auto"/>
            <w:sz w:val="26"/>
            <w:szCs w:val="26"/>
          </w:rPr>
          <w:t>Конституции</w:t>
        </w:r>
      </w:hyperlink>
      <w:r w:rsidR="00086771" w:rsidRPr="00A84741">
        <w:rPr>
          <w:color w:val="auto"/>
          <w:sz w:val="26"/>
          <w:szCs w:val="26"/>
        </w:rPr>
        <w:t xml:space="preserve"> Российской Федерации, Федерального </w:t>
      </w:r>
      <w:hyperlink r:id="rId9" w:history="1">
        <w:r w:rsidR="00086771" w:rsidRPr="00A84741">
          <w:rPr>
            <w:color w:val="auto"/>
            <w:sz w:val="26"/>
            <w:szCs w:val="26"/>
          </w:rPr>
          <w:t>закона</w:t>
        </w:r>
      </w:hyperlink>
      <w:r w:rsidR="00086771" w:rsidRPr="00A84741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086771" w:rsidRPr="00A84741">
          <w:rPr>
            <w:color w:val="auto"/>
            <w:sz w:val="26"/>
            <w:szCs w:val="26"/>
          </w:rPr>
          <w:t>закона</w:t>
        </w:r>
      </w:hyperlink>
      <w:r w:rsidR="00086771" w:rsidRPr="00A84741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086771" w:rsidRPr="00A84741">
          <w:rPr>
            <w:color w:val="auto"/>
            <w:sz w:val="26"/>
            <w:szCs w:val="26"/>
          </w:rPr>
          <w:t>закона</w:t>
        </w:r>
      </w:hyperlink>
      <w:r w:rsidR="00086771" w:rsidRPr="00A84741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</w:t>
      </w:r>
      <w:r w:rsidR="00086771" w:rsidRPr="00A84741">
        <w:rPr>
          <w:color w:val="auto"/>
          <w:sz w:val="26"/>
          <w:szCs w:val="26"/>
        </w:rPr>
        <w:lastRenderedPageBreak/>
        <w:t xml:space="preserve">конституционных законов, федеральных законов; </w:t>
      </w:r>
      <w:proofErr w:type="gramStart"/>
      <w:r w:rsidR="00086771" w:rsidRPr="00A84741">
        <w:rPr>
          <w:color w:val="auto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086771" w:rsidRPr="00A84741">
        <w:rPr>
          <w:color w:val="auto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086771" w:rsidRPr="00A84741">
        <w:rPr>
          <w:color w:val="auto"/>
          <w:sz w:val="26"/>
          <w:szCs w:val="26"/>
        </w:rPr>
        <w:t>применения</w:t>
      </w:r>
      <w:proofErr w:type="gramEnd"/>
      <w:r w:rsidR="00086771" w:rsidRPr="00A84741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6.4. Наличие профессиональных знаний:</w:t>
      </w:r>
    </w:p>
    <w:p w:rsidR="002B445D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Налоговый кодекс Российской Федерации;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Таможенный кодекс Таможенного союза;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Трудовой кодекс Российской Федерации;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Гражданский кодекс Российской Федерации;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Земельный кодекс Российской Федерации;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Жилищный кодекс Российской Федерации;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Бюджетный кодекс Российской Федерации;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Договор о Евразийском экономическом союзе от 29 мая 2014г.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2 октября 2007г. № 229-ФЗ «Об исполнительном производстве»;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 xml:space="preserve">Федеральный закон от 3 июля 2016г.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36D89" w:rsidRPr="00F52A81" w:rsidRDefault="00B36D89" w:rsidP="00B36D89">
      <w:pPr>
        <w:widowControl w:val="0"/>
      </w:pPr>
      <w:r w:rsidRPr="00F52A81">
        <w:rPr>
          <w:color w:val="auto"/>
          <w:sz w:val="26"/>
          <w:szCs w:val="26"/>
        </w:rPr>
        <w:t>Федеральный закон от 28 декабря 2017г.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  <w:r w:rsidRPr="00F52A81">
        <w:t xml:space="preserve"> 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Закон Российской Федерации от 21 марта 1991г. № 943-1 «О налоговых органах Российской Федерации»;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8 августа 2001г. № 129-ФЗ «О государственной регистрации юридических лиц и индивидуальных предпринимателей»;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 xml:space="preserve">Федеральный закон от 6 октября 2003г. № 131-ФЗ «Об общих принципах </w:t>
      </w:r>
      <w:r w:rsidRPr="00F52A81">
        <w:rPr>
          <w:color w:val="auto"/>
          <w:sz w:val="26"/>
          <w:szCs w:val="26"/>
        </w:rPr>
        <w:lastRenderedPageBreak/>
        <w:t>организации местного самоуправления в Российской Федерации»;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Российской Федерации от 27 июля 2006г. № 152-ФЗ «О персональных данных»;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29 ноября 2007г. № 282-ФЗ «Об официальном статистическом учете и системе государственной статистики в Российской Федерации»;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Российской Федерации от 6 апреля 2011г. № 63-ФЗ «Об электронной подписи»;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28 декабря 2013г.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7 августа 2001г. № 115-ФЗ «О противодействии легализации (отмыванию) доходов, полученных преступным путем, и финансированию терроризма»;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Федеральный закон от 6 декабря 2011 г. № 402-ФЗ «О бухгалтерском учете»;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Указ Президента Российской Федерации от 7 мая 2012г. № 601 «Об основных направлениях совершенствования системы государственного управления»;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Указ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2016 - 2018 годы»;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постановление Правительства Российской Федерации от 30 сентября 2004г. № 506 «Об утверждении Положения о Федеральной налоговой службе»;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постановление Правительства Российской Федерации от 17 декабря 2012г. №1318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постановление Правительства РФ от 02.04.2020 № 409 «О мерах по обеспечению устойчивого развития экономики» (вместе с "Правилами предоставления отсрочки (рассрочки) по уплате налогов, авансовых платежей по налогам и страховых взносов»);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 xml:space="preserve">приказ ФНС России от 12 июля 2005г.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приказ ФНС России от 20 марта 2015г.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F52A81">
        <w:rPr>
          <w:color w:val="auto"/>
          <w:sz w:val="26"/>
          <w:szCs w:val="26"/>
        </w:rPr>
        <w:t>дств в б</w:t>
      </w:r>
      <w:proofErr w:type="gramEnd"/>
      <w:r w:rsidRPr="00F52A81">
        <w:rPr>
          <w:color w:val="auto"/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 xml:space="preserve">приказ ФНС России от 12 мая 2015г. № </w:t>
      </w:r>
      <w:proofErr w:type="gramStart"/>
      <w:r w:rsidRPr="00F52A81">
        <w:rPr>
          <w:color w:val="auto"/>
          <w:sz w:val="26"/>
          <w:szCs w:val="26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lastRenderedPageBreak/>
        <w:t>приказ ФНС России от 14 марта 2016г. № ММВ-7-12/134@ «Положение об автоматизированной информационной системе Федеральной налоговой службы»;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приказ ФНС России от 30 ноября 2022г.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приказ ФНС России от 14 августа 2020г.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proofErr w:type="gramStart"/>
      <w:r w:rsidRPr="00F52A81">
        <w:rPr>
          <w:color w:val="auto"/>
          <w:sz w:val="26"/>
          <w:szCs w:val="26"/>
        </w:rPr>
        <w:t>приказ ФНС России от 30 ноября 2022 № ЕД-7-8/1133@ «Об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пошлины»;</w:t>
      </w:r>
      <w:proofErr w:type="gramEnd"/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 xml:space="preserve">приказ ФНС России от 14 мая 2018г. № </w:t>
      </w:r>
      <w:proofErr w:type="gramStart"/>
      <w:r w:rsidRPr="00F52A81">
        <w:rPr>
          <w:color w:val="auto"/>
          <w:sz w:val="26"/>
          <w:szCs w:val="26"/>
        </w:rPr>
        <w:t xml:space="preserve">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F52A81">
        <w:rPr>
          <w:color w:val="auto"/>
          <w:sz w:val="26"/>
          <w:szCs w:val="26"/>
        </w:rPr>
        <w:t>доначисленных</w:t>
      </w:r>
      <w:proofErr w:type="spellEnd"/>
      <w:r w:rsidRPr="00F52A81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</w:t>
      </w:r>
      <w:proofErr w:type="gramEnd"/>
      <w:r w:rsidRPr="00F52A81">
        <w:rPr>
          <w:color w:val="auto"/>
          <w:sz w:val="26"/>
          <w:szCs w:val="26"/>
        </w:rPr>
        <w:t xml:space="preserve">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B36D89" w:rsidRPr="00F52A81" w:rsidRDefault="00B36D89" w:rsidP="00B36D89">
      <w:pPr>
        <w:widowControl w:val="0"/>
        <w:rPr>
          <w:color w:val="auto"/>
          <w:sz w:val="26"/>
          <w:szCs w:val="26"/>
        </w:rPr>
      </w:pPr>
      <w:r w:rsidRPr="00F52A81">
        <w:rPr>
          <w:color w:val="auto"/>
          <w:sz w:val="26"/>
          <w:szCs w:val="26"/>
        </w:rPr>
        <w:t>приказ ФНС России от 30 ноября 2022г. № ЕД-7-8/1131@ «Об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взысканию»;</w:t>
      </w:r>
    </w:p>
    <w:p w:rsidR="00B36D89" w:rsidRPr="00F52A81" w:rsidRDefault="00B36D89" w:rsidP="00B36D89">
      <w:pPr>
        <w:widowControl w:val="0"/>
        <w:rPr>
          <w:sz w:val="26"/>
        </w:rPr>
      </w:pPr>
      <w:r w:rsidRPr="00F52A81">
        <w:rPr>
          <w:sz w:val="26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B36D89" w:rsidRPr="00F52A81" w:rsidRDefault="00B36D89" w:rsidP="00B36D89">
      <w:pPr>
        <w:outlineLvl w:val="0"/>
        <w:rPr>
          <w:sz w:val="26"/>
        </w:rPr>
      </w:pPr>
      <w:r w:rsidRPr="00F52A81">
        <w:rPr>
          <w:sz w:val="26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2B445D" w:rsidRPr="00A84741" w:rsidRDefault="00CA15CC">
      <w:pPr>
        <w:widowControl w:val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Старший г</w:t>
      </w:r>
      <w:r w:rsidR="00086771" w:rsidRPr="00A84741">
        <w:rPr>
          <w:color w:val="auto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6D89" w:rsidRDefault="00086771" w:rsidP="00B36D89">
      <w:pPr>
        <w:widowControl w:val="0"/>
        <w:rPr>
          <w:sz w:val="26"/>
          <w:szCs w:val="26"/>
        </w:rPr>
      </w:pPr>
      <w:r w:rsidRPr="00A84741">
        <w:rPr>
          <w:color w:val="auto"/>
          <w:sz w:val="26"/>
          <w:szCs w:val="26"/>
        </w:rPr>
        <w:t>6.4.2. </w:t>
      </w:r>
      <w:proofErr w:type="gramStart"/>
      <w:r w:rsidR="00B36D89" w:rsidRPr="005324EB">
        <w:rPr>
          <w:sz w:val="26"/>
        </w:rPr>
        <w:t xml:space="preserve">Иные профессиональные знания: </w:t>
      </w:r>
      <w:r w:rsidR="00B36D89" w:rsidRPr="005324EB">
        <w:rPr>
          <w:color w:val="auto"/>
          <w:sz w:val="26"/>
          <w:szCs w:val="26"/>
        </w:rPr>
        <w:t xml:space="preserve">порядок организации работы по изменению сроков уплаты налогов, применению комплекса мер принудительного </w:t>
      </w:r>
      <w:r w:rsidR="00B36D89" w:rsidRPr="005324EB">
        <w:rPr>
          <w:color w:val="auto"/>
          <w:sz w:val="26"/>
          <w:szCs w:val="26"/>
        </w:rPr>
        <w:lastRenderedPageBreak/>
        <w:t>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B36D89" w:rsidRPr="005324EB">
        <w:rPr>
          <w:color w:val="auto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</w:t>
      </w:r>
      <w:r w:rsidR="00B36D89" w:rsidRPr="00F753CC">
        <w:rPr>
          <w:sz w:val="26"/>
          <w:szCs w:val="26"/>
        </w:rPr>
        <w:t>порядок представления справки о наличии по состоянию на дату такого запроса положительного, отрицательного или нулевого сальдо единого налогового счета налогоплательщика, справки о принадлежности сумм денежных средств, перечисленных и (или) признаваемых в качестве единого налогового платежа, и справки об исполнении обязанности по уплате налогов, сборов, страховых взносов, пеней, штрафов, процентов.</w:t>
      </w:r>
    </w:p>
    <w:p w:rsidR="002B445D" w:rsidRPr="00A84741" w:rsidRDefault="00086771" w:rsidP="00B36D89">
      <w:pPr>
        <w:spacing w:after="1" w:line="280" w:lineRule="atLeast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6.5. </w:t>
      </w:r>
      <w:proofErr w:type="gramStart"/>
      <w:r w:rsidRPr="00A84741">
        <w:rPr>
          <w:color w:val="auto"/>
          <w:sz w:val="26"/>
          <w:szCs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A84741">
        <w:rPr>
          <w:color w:val="auto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2B445D" w:rsidRPr="00A84741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A84741">
        <w:rPr>
          <w:color w:val="auto"/>
          <w:sz w:val="26"/>
          <w:szCs w:val="26"/>
        </w:rPr>
        <w:t xml:space="preserve"> 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6.8. </w:t>
      </w:r>
      <w:proofErr w:type="gramStart"/>
      <w:r w:rsidRPr="00A84741">
        <w:rPr>
          <w:color w:val="auto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</w:t>
      </w:r>
      <w:r w:rsidRPr="00A84741">
        <w:rPr>
          <w:color w:val="auto"/>
          <w:sz w:val="26"/>
          <w:szCs w:val="26"/>
        </w:rPr>
        <w:lastRenderedPageBreak/>
        <w:t>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A84741">
        <w:rPr>
          <w:color w:val="auto"/>
          <w:sz w:val="26"/>
          <w:szCs w:val="26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7. Основные права и обязанности </w:t>
      </w:r>
      <w:r w:rsidR="00732C01">
        <w:rPr>
          <w:color w:val="auto"/>
          <w:sz w:val="26"/>
          <w:szCs w:val="26"/>
        </w:rPr>
        <w:t>старшего</w:t>
      </w:r>
      <w:r w:rsidRPr="00A84741">
        <w:rPr>
          <w:color w:val="auto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715F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«О государственной гражданской службе Российской Федерации».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8. В целях реализации задач и функций, возложенных на </w:t>
      </w:r>
      <w:r w:rsidR="00241C07">
        <w:rPr>
          <w:color w:val="auto"/>
          <w:sz w:val="26"/>
          <w:szCs w:val="26"/>
        </w:rPr>
        <w:t xml:space="preserve">аналитический </w:t>
      </w:r>
      <w:r w:rsidR="00732C01">
        <w:rPr>
          <w:color w:val="auto"/>
          <w:sz w:val="26"/>
          <w:szCs w:val="26"/>
        </w:rPr>
        <w:t>отдел</w:t>
      </w:r>
      <w:r w:rsidRPr="00A84741">
        <w:rPr>
          <w:color w:val="auto"/>
          <w:sz w:val="26"/>
          <w:szCs w:val="26"/>
        </w:rPr>
        <w:t xml:space="preserve">, </w:t>
      </w:r>
      <w:r w:rsidR="00732C01">
        <w:rPr>
          <w:color w:val="auto"/>
          <w:sz w:val="26"/>
          <w:szCs w:val="26"/>
        </w:rPr>
        <w:t xml:space="preserve">старший </w:t>
      </w:r>
      <w:r w:rsidRPr="00A84741">
        <w:rPr>
          <w:color w:val="auto"/>
          <w:sz w:val="26"/>
          <w:szCs w:val="26"/>
        </w:rPr>
        <w:t>государственный налоговый инспектор обязан: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внутренний анализ по основным направлениям деятельности Инспекции;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формирование и анализ статистической налоговой отчетности по формам №4-НМ, 4-НОМ, 4-ОР, утвержденным ФНС России;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по вопросам, входящим в компетенцию отдела;</w:t>
      </w:r>
    </w:p>
    <w:p w:rsidR="00DD2512" w:rsidRPr="00DD2512" w:rsidRDefault="00DD2512" w:rsidP="00DD2512">
      <w:pPr>
        <w:rPr>
          <w:color w:val="auto"/>
          <w:sz w:val="26"/>
          <w:szCs w:val="26"/>
        </w:rPr>
      </w:pPr>
      <w:r w:rsidRPr="00DD2512">
        <w:rPr>
          <w:color w:val="auto"/>
          <w:sz w:val="26"/>
          <w:szCs w:val="26"/>
        </w:rPr>
        <w:t xml:space="preserve">осуществлять мониторинг состояния сальдо единого налогового счета (далее </w:t>
      </w:r>
      <w:proofErr w:type="gramStart"/>
      <w:r w:rsidRPr="00DD2512">
        <w:rPr>
          <w:color w:val="auto"/>
          <w:sz w:val="26"/>
          <w:szCs w:val="26"/>
        </w:rPr>
        <w:t>-Е</w:t>
      </w:r>
      <w:proofErr w:type="gramEnd"/>
      <w:r w:rsidRPr="00DD2512">
        <w:rPr>
          <w:color w:val="auto"/>
          <w:sz w:val="26"/>
          <w:szCs w:val="26"/>
        </w:rPr>
        <w:t>НС)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DD2512" w:rsidRPr="00DD2512" w:rsidRDefault="00DD2512" w:rsidP="00DD2512">
      <w:pPr>
        <w:rPr>
          <w:color w:val="auto"/>
          <w:sz w:val="26"/>
          <w:szCs w:val="26"/>
        </w:rPr>
      </w:pPr>
      <w:proofErr w:type="gramStart"/>
      <w:r w:rsidRPr="00DD2512">
        <w:rPr>
          <w:color w:val="auto"/>
          <w:sz w:val="26"/>
          <w:szCs w:val="26"/>
        </w:rPr>
        <w:t>проводить анализ задолженности по уплате налогов, сборов и страховых взносов в бюджеты бюджетной системы Российской Федерации  (общая сумма недоимок, а также не уплаченных налогоплательщиком, плательщиком сборов, плательщиком страховых взносов и (или) налоговым агентом пеней, штрафов и процентов, предусмотренных настоящим Кодексом, и сумм налогов, подлежащих возврату в бюджетную систему Российской Федерации в случаях, предусмотренных Налоговым кодексом, равная размеру отрицательного сальдо ЕНС</w:t>
      </w:r>
      <w:proofErr w:type="gramEnd"/>
      <w:r w:rsidRPr="00DD2512">
        <w:rPr>
          <w:color w:val="auto"/>
          <w:sz w:val="26"/>
          <w:szCs w:val="26"/>
        </w:rPr>
        <w:t xml:space="preserve"> этого лица) (далее - задолженность) в отношении налогоплательщиков (налоговых агентов)  - организаций и индивидуальных предпринимателей, физических лиц;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color w:val="auto"/>
          <w:sz w:val="26"/>
          <w:szCs w:val="26"/>
        </w:rPr>
        <w:t xml:space="preserve">проводить мониторинг погашения задолженности в ходе ее взыскания </w:t>
      </w:r>
      <w:r w:rsidRPr="00DD2512">
        <w:rPr>
          <w:sz w:val="26"/>
          <w:szCs w:val="26"/>
        </w:rPr>
        <w:t>в отношении налогоплательщиков (налоговых агентов) - организаций и индивидуальных предпринимателей, физических лиц;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исполнять поручения, запросы и контрольные задания ФНС России, МИ ФНС России по управлению долгом, МИ ФНС России по СКФО, УФНС России по Ставропольскому краю;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мониторинг состояния, структуры, динамики и причин образования задолженности;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осуществление ежемесячного анализа имеющихся сумм отрицательного и положительного сальдо единого налогового счета налогоплательщиков (налоговых агентов)  - организаций и индивидуальных предпринимателей, физических лиц, в целях урегулированию задолженности;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lastRenderedPageBreak/>
        <w:t>осуществлять ежемесячное проведение анализа причин образования задолженности и мер, принятых по ее взысканию и урегулированию в отношении юридических лиц и индивидуальных предпринимателей с суммой задолженности  свыше 50 млн. руб.;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ежемесячное проведение анализа причин образования задолженности и мер, принятых по ее взысканию и урегулированию в отношении юридических лиц и индивидуальных предпринимателей с суммой задолженности  от 10 до 50 млн. руб.;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ежемесячное проведение анализа причин образования задолженности и мер, принятых по ее взысканию и урегулированию в отношении юридических лиц и индивидуальных предпринимателей с суммой задолженности  от 1 до 10 млн. руб.;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ежемесячное проведение анализа причин образования задолженности и мер, принятых по ее взысканию и урегулированию в отношении физических  лиц с суммой задолженности  свыше 500 тыс. руб.;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принимать участие в проведении мониторинга полноты и своевременности применения мер взыскания и урегулирования задолженности по юридическим лицам, индивидуальным предпринимателям и физическим лицам посредством использования «Контроль и статистика» и  СКУАД программного комплекса АИС «Налог-3»;</w:t>
      </w:r>
    </w:p>
    <w:p w:rsidR="006E4FA6" w:rsidRPr="00DD2512" w:rsidRDefault="006E4FA6" w:rsidP="006E4FA6">
      <w:pPr>
        <w:rPr>
          <w:sz w:val="26"/>
          <w:szCs w:val="26"/>
        </w:rPr>
      </w:pPr>
      <w:r w:rsidRPr="00DD2512">
        <w:rPr>
          <w:sz w:val="26"/>
          <w:szCs w:val="26"/>
        </w:rPr>
        <w:t>принимать участие в осуществлении внутреннего контроля деятельности по технологическим процессам (выполняет технологические процессы) ФНС России по предмету деятельности отдела, применяя методы внутреннего контроля: самоконтроль выполняемых должностным лицом действий;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 взаимодействие с органами местного самоуправления по вопросам, входящим в компетенцию Инспекции;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 xml:space="preserve">осуществлять проведение мероприятий, направленных на урегулирование задолженности по налогу на доходы физических лиц (в том числе, </w:t>
      </w:r>
      <w:proofErr w:type="gramStart"/>
      <w:r w:rsidRPr="00DD2512">
        <w:rPr>
          <w:sz w:val="26"/>
          <w:szCs w:val="26"/>
        </w:rPr>
        <w:t>перечисляемого</w:t>
      </w:r>
      <w:proofErr w:type="gramEnd"/>
      <w:r w:rsidRPr="00DD2512">
        <w:rPr>
          <w:sz w:val="26"/>
          <w:szCs w:val="26"/>
        </w:rPr>
        <w:t xml:space="preserve"> налоговыми агентами), по имущественным налогам физических лиц, по страховым взносам;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взаимодействие с внешними пользователями в части представления указанным органам информации о задолженности, в том числе по крупнейшим налогоплательщикам, предусмотренной законодательством о налогах и сборах и заключенными соглашениями;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по вопросам, входящим в компетенцию отдела;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анализировать данные налоговой отчетности по предмету деятельности отдела с использованием данных программы «СВОД- 2000»;</w:t>
      </w:r>
    </w:p>
    <w:p w:rsidR="00DD2512" w:rsidRP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 xml:space="preserve"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 России; </w:t>
      </w:r>
    </w:p>
    <w:p w:rsidR="00DD2512" w:rsidRDefault="00DD2512" w:rsidP="00DD2512">
      <w:pPr>
        <w:rPr>
          <w:sz w:val="26"/>
          <w:szCs w:val="26"/>
        </w:rPr>
      </w:pPr>
      <w:r w:rsidRPr="00DD2512">
        <w:rPr>
          <w:sz w:val="26"/>
          <w:szCs w:val="26"/>
        </w:rPr>
        <w:t>работать с программами «СЭД-ИФНС», «АИС Налог -3 ПРОМ», «АИС Налог-3 ФБЗ ОЭ» в качестве «Исполнителя»;</w:t>
      </w:r>
    </w:p>
    <w:p w:rsidR="006E4FA6" w:rsidRPr="00CA747C" w:rsidRDefault="00DD2512" w:rsidP="006E4FA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DD2512">
        <w:rPr>
          <w:color w:val="auto"/>
          <w:sz w:val="26"/>
          <w:szCs w:val="26"/>
        </w:rPr>
        <w:lastRenderedPageBreak/>
        <w:t xml:space="preserve">осуществлять </w:t>
      </w:r>
      <w:r w:rsidR="006E4FA6" w:rsidRPr="00DD2512">
        <w:rPr>
          <w:color w:val="auto"/>
          <w:sz w:val="26"/>
          <w:szCs w:val="26"/>
        </w:rPr>
        <w:t>направление в МИ ФНС России по управлению долгом информации об осуществлении сверки показателей статистической отчетности и Плана совместных мероприятий ФНС России и ФССП России;</w:t>
      </w:r>
    </w:p>
    <w:p w:rsidR="006E4FA6" w:rsidRDefault="006E4FA6" w:rsidP="006E4FA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3C4B0A">
        <w:rPr>
          <w:color w:val="auto"/>
          <w:sz w:val="26"/>
          <w:szCs w:val="26"/>
        </w:rPr>
        <w:t>обеспеч</w:t>
      </w:r>
      <w:r w:rsidR="00DD2512">
        <w:rPr>
          <w:color w:val="auto"/>
          <w:sz w:val="26"/>
          <w:szCs w:val="26"/>
        </w:rPr>
        <w:t xml:space="preserve">ивать </w:t>
      </w:r>
      <w:r w:rsidRPr="003C4B0A">
        <w:rPr>
          <w:color w:val="auto"/>
          <w:sz w:val="26"/>
          <w:szCs w:val="26"/>
        </w:rPr>
        <w:t>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A84741">
          <w:rPr>
            <w:color w:val="auto"/>
            <w:sz w:val="26"/>
            <w:szCs w:val="26"/>
          </w:rPr>
          <w:t xml:space="preserve">от 27.07.2004 № 79-ФЗ  </w:t>
        </w:r>
        <w:r w:rsidR="00DD2512">
          <w:rPr>
            <w:color w:val="auto"/>
            <w:sz w:val="26"/>
            <w:szCs w:val="26"/>
          </w:rPr>
          <w:t>«</w:t>
        </w:r>
        <w:r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  <w:r w:rsidR="00DD2512">
          <w:rPr>
            <w:color w:val="auto"/>
            <w:sz w:val="26"/>
            <w:szCs w:val="26"/>
          </w:rPr>
          <w:t>»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13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</w:t>
      </w:r>
      <w:r w:rsidR="00DD2512">
        <w:rPr>
          <w:color w:val="auto"/>
          <w:sz w:val="26"/>
          <w:szCs w:val="26"/>
        </w:rPr>
        <w:t>«</w:t>
      </w:r>
      <w:r w:rsidRPr="00A84741">
        <w:rPr>
          <w:color w:val="auto"/>
          <w:sz w:val="26"/>
          <w:szCs w:val="26"/>
        </w:rPr>
        <w:t>О противодействии коррупции</w:t>
      </w:r>
      <w:r w:rsidR="00DD2512">
        <w:rPr>
          <w:color w:val="auto"/>
          <w:sz w:val="26"/>
          <w:szCs w:val="26"/>
        </w:rPr>
        <w:t>»</w:t>
      </w:r>
      <w:r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выполнение</w:t>
      </w:r>
      <w:r w:rsidRPr="00A84741">
        <w:rPr>
          <w:color w:val="auto"/>
          <w:sz w:val="26"/>
          <w:szCs w:val="26"/>
        </w:rPr>
        <w:t xml:space="preserve"> обязанност</w:t>
      </w:r>
      <w:r>
        <w:rPr>
          <w:color w:val="auto"/>
          <w:sz w:val="26"/>
          <w:szCs w:val="26"/>
        </w:rPr>
        <w:t>ей</w:t>
      </w:r>
      <w:r w:rsidRPr="00A84741">
        <w:rPr>
          <w:color w:val="auto"/>
          <w:sz w:val="26"/>
          <w:szCs w:val="26"/>
        </w:rPr>
        <w:t xml:space="preserve"> гражданского служащего, предусмотренные Федеральным законом </w:t>
      </w:r>
      <w:hyperlink r:id="rId14" w:history="1">
        <w:r w:rsidRPr="00A84741">
          <w:rPr>
            <w:color w:val="auto"/>
            <w:sz w:val="26"/>
            <w:szCs w:val="26"/>
          </w:rPr>
          <w:t xml:space="preserve">от 27.07.2004 № 79-ФЗ  </w:t>
        </w:r>
        <w:r w:rsidR="00DD2512">
          <w:rPr>
            <w:color w:val="auto"/>
            <w:sz w:val="26"/>
            <w:szCs w:val="26"/>
          </w:rPr>
          <w:t>«</w:t>
        </w:r>
        <w:r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  <w:r w:rsidR="00DD2512">
          <w:rPr>
            <w:color w:val="auto"/>
            <w:sz w:val="26"/>
            <w:szCs w:val="26"/>
          </w:rPr>
          <w:t>»</w:t>
        </w:r>
      </w:hyperlink>
      <w:r w:rsidRPr="00A84741">
        <w:rPr>
          <w:color w:val="auto"/>
          <w:sz w:val="26"/>
          <w:szCs w:val="26"/>
        </w:rPr>
        <w:t xml:space="preserve">, Федеральным </w:t>
      </w:r>
      <w:hyperlink r:id="rId1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ом от 25.12.2008 №273-ФЗ </w:t>
      </w:r>
      <w:r w:rsidR="00DD2512">
        <w:rPr>
          <w:color w:val="auto"/>
          <w:sz w:val="26"/>
          <w:szCs w:val="26"/>
        </w:rPr>
        <w:t>«</w:t>
      </w:r>
      <w:r w:rsidRPr="00A84741">
        <w:rPr>
          <w:color w:val="auto"/>
          <w:sz w:val="26"/>
          <w:szCs w:val="26"/>
        </w:rPr>
        <w:t>О противодействии коррупции</w:t>
      </w:r>
      <w:r w:rsidR="00DD2512">
        <w:rPr>
          <w:color w:val="auto"/>
          <w:sz w:val="26"/>
          <w:szCs w:val="26"/>
        </w:rPr>
        <w:t>»</w:t>
      </w:r>
      <w:r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</w:t>
      </w:r>
      <w:r>
        <w:rPr>
          <w:color w:val="auto"/>
          <w:sz w:val="26"/>
          <w:szCs w:val="26"/>
        </w:rPr>
        <w:t>ующего отдел, начальника отдела</w:t>
      </w:r>
      <w:r w:rsidRPr="00A84741">
        <w:rPr>
          <w:color w:val="auto"/>
          <w:sz w:val="26"/>
          <w:szCs w:val="26"/>
        </w:rPr>
        <w:t xml:space="preserve">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E4FA6" w:rsidRPr="00A84741" w:rsidRDefault="006E4FA6" w:rsidP="006E4FA6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>
        <w:rPr>
          <w:color w:val="auto"/>
          <w:sz w:val="26"/>
          <w:szCs w:val="26"/>
        </w:rPr>
        <w:t>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</w:t>
      </w:r>
      <w:r>
        <w:rPr>
          <w:color w:val="auto"/>
          <w:sz w:val="26"/>
        </w:rPr>
        <w:t>становлены Федеральным законом «</w:t>
      </w:r>
      <w:r w:rsidRPr="00A84741">
        <w:rPr>
          <w:color w:val="auto"/>
          <w:sz w:val="26"/>
        </w:rPr>
        <w:t xml:space="preserve">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</w:t>
      </w:r>
      <w:r>
        <w:rPr>
          <w:color w:val="auto"/>
          <w:sz w:val="26"/>
        </w:rPr>
        <w:t>олжности, и иных лиц их доходам»;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</w:t>
      </w:r>
      <w:r w:rsidR="00DD2512">
        <w:rPr>
          <w:color w:val="auto"/>
          <w:sz w:val="26"/>
        </w:rPr>
        <w:t>«</w:t>
      </w:r>
      <w:r w:rsidRPr="00A84741">
        <w:rPr>
          <w:color w:val="auto"/>
          <w:sz w:val="26"/>
        </w:rPr>
        <w:t>Интернет</w:t>
      </w:r>
      <w:r w:rsidR="00DD2512">
        <w:rPr>
          <w:color w:val="auto"/>
          <w:sz w:val="26"/>
        </w:rPr>
        <w:t>»</w:t>
      </w:r>
      <w:r w:rsidRPr="00A84741">
        <w:rPr>
          <w:color w:val="auto"/>
          <w:sz w:val="26"/>
        </w:rPr>
        <w:t xml:space="preserve"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</w:t>
      </w:r>
      <w:r w:rsidRPr="00A84741">
        <w:rPr>
          <w:color w:val="auto"/>
          <w:sz w:val="26"/>
        </w:rPr>
        <w:lastRenderedPageBreak/>
        <w:t>общедоступной информации в рамках исполнения должностных обязанностей гражданского служащего</w:t>
      </w:r>
      <w:r>
        <w:rPr>
          <w:color w:val="auto"/>
          <w:sz w:val="26"/>
        </w:rPr>
        <w:t>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>
        <w:rPr>
          <w:color w:val="auto"/>
          <w:sz w:val="26"/>
        </w:rPr>
        <w:t>. Р</w:t>
      </w:r>
      <w:r w:rsidRPr="00A84741">
        <w:rPr>
          <w:color w:val="auto"/>
          <w:sz w:val="26"/>
        </w:rPr>
        <w:t>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</w:t>
      </w:r>
      <w:r>
        <w:rPr>
          <w:color w:val="auto"/>
          <w:sz w:val="26"/>
        </w:rPr>
        <w:t>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E4FA6" w:rsidRPr="00A84741" w:rsidRDefault="006E4FA6" w:rsidP="006E4FA6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color w:val="auto"/>
          <w:sz w:val="26"/>
        </w:rPr>
        <w:t>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</w:t>
      </w:r>
      <w:r>
        <w:rPr>
          <w:color w:val="auto"/>
          <w:sz w:val="26"/>
        </w:rPr>
        <w:t>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color w:val="auto"/>
          <w:sz w:val="26"/>
        </w:rPr>
        <w:t>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color w:val="auto"/>
          <w:sz w:val="26"/>
        </w:rPr>
        <w:t>;</w:t>
      </w:r>
    </w:p>
    <w:p w:rsidR="006E4FA6" w:rsidRPr="00A84741" w:rsidRDefault="006E4FA6" w:rsidP="006E4FA6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E4FA6" w:rsidRPr="00A84741" w:rsidRDefault="006E4FA6" w:rsidP="006E4FA6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4FA6" w:rsidRPr="00A84741" w:rsidRDefault="006E4FA6" w:rsidP="006E4FA6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</w:t>
      </w:r>
      <w:r w:rsidRPr="00A84741">
        <w:rPr>
          <w:color w:val="auto"/>
          <w:sz w:val="26"/>
        </w:rPr>
        <w:lastRenderedPageBreak/>
        <w:t>составляют сотрудники отдела</w:t>
      </w:r>
      <w:r w:rsidR="00DD2512">
        <w:rPr>
          <w:color w:val="auto"/>
          <w:sz w:val="26"/>
        </w:rPr>
        <w:t>,</w:t>
      </w:r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</w:t>
      </w:r>
      <w:r w:rsidR="00DD2512">
        <w:rPr>
          <w:color w:val="auto"/>
          <w:sz w:val="26"/>
        </w:rPr>
        <w:t>;</w:t>
      </w:r>
    </w:p>
    <w:p w:rsidR="006E4FA6" w:rsidRDefault="006E4FA6" w:rsidP="006E4FA6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E4FA6" w:rsidRPr="00A84741" w:rsidRDefault="006E4FA6" w:rsidP="006E4FA6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 xml:space="preserve">9. В целях исполнения возложенных должностных обязанностей </w:t>
      </w:r>
      <w:r w:rsidR="00B94299">
        <w:rPr>
          <w:color w:val="auto"/>
          <w:sz w:val="26"/>
        </w:rPr>
        <w:t xml:space="preserve">старший </w:t>
      </w:r>
      <w:r w:rsidRPr="00A84741">
        <w:rPr>
          <w:color w:val="auto"/>
          <w:sz w:val="26"/>
        </w:rPr>
        <w:t>государственный налоговый инспектор имеет право:</w:t>
      </w:r>
    </w:p>
    <w:p w:rsidR="006E4FA6" w:rsidRPr="00A84741" w:rsidRDefault="006E4FA6" w:rsidP="006E4FA6">
      <w:pPr>
        <w:tabs>
          <w:tab w:val="left" w:pos="0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4741">
        <w:rPr>
          <w:color w:val="auto"/>
          <w:sz w:val="26"/>
        </w:rPr>
        <w:t>, органы местного самоуправления, общественные объединения и иные организации;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защиту сведений о гражданском служащем;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должностной </w:t>
      </w:r>
      <w:proofErr w:type="gramStart"/>
      <w:r w:rsidRPr="00A84741">
        <w:rPr>
          <w:color w:val="auto"/>
          <w:sz w:val="26"/>
        </w:rPr>
        <w:t>рост</w:t>
      </w:r>
      <w:proofErr w:type="gramEnd"/>
      <w:r w:rsidRPr="00A84741">
        <w:rPr>
          <w:color w:val="auto"/>
          <w:sz w:val="26"/>
        </w:rPr>
        <w:t xml:space="preserve"> на конкурсной основе;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E4FA6" w:rsidRPr="00A84741" w:rsidRDefault="006E4FA6" w:rsidP="006E4FA6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E4FA6" w:rsidRPr="00A84741" w:rsidRDefault="006E4FA6" w:rsidP="006E4FA6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проведение по его заявлению служебной проверки;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на проставлени</w:t>
      </w:r>
      <w:r w:rsidR="00DD2512">
        <w:rPr>
          <w:color w:val="auto"/>
          <w:sz w:val="26"/>
        </w:rPr>
        <w:t>е</w:t>
      </w:r>
      <w:r w:rsidRPr="00A84741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E4FA6" w:rsidRPr="00A84741" w:rsidRDefault="006E4FA6" w:rsidP="006E4FA6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DD2512">
        <w:rPr>
          <w:color w:val="auto"/>
          <w:sz w:val="26"/>
        </w:rPr>
        <w:t>.</w:t>
      </w:r>
    </w:p>
    <w:p w:rsidR="006E4FA6" w:rsidRPr="00A84741" w:rsidRDefault="006E4FA6" w:rsidP="006E4FA6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proofErr w:type="gramStart"/>
      <w:r w:rsidR="00B94299">
        <w:rPr>
          <w:color w:val="auto"/>
          <w:sz w:val="26"/>
        </w:rPr>
        <w:t>Старший г</w:t>
      </w:r>
      <w:r w:rsidRPr="00A84741">
        <w:rPr>
          <w:color w:val="auto"/>
          <w:sz w:val="26"/>
        </w:rPr>
        <w:t xml:space="preserve">осударственный налоговый инспектор </w:t>
      </w:r>
      <w:r w:rsidRPr="002012F9">
        <w:rPr>
          <w:color w:val="auto"/>
          <w:sz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от </w:t>
      </w:r>
      <w:r w:rsidR="00515443">
        <w:rPr>
          <w:color w:val="auto"/>
          <w:sz w:val="26"/>
        </w:rPr>
        <w:t>01.03.2022</w:t>
      </w:r>
      <w:r>
        <w:rPr>
          <w:color w:val="auto"/>
          <w:sz w:val="26"/>
        </w:rPr>
        <w:t>,</w:t>
      </w:r>
      <w:r w:rsidRPr="002012F9">
        <w:rPr>
          <w:color w:val="auto"/>
          <w:sz w:val="26"/>
        </w:rPr>
        <w:t xml:space="preserve"> утвержденным руководителем УФНС России по Ставропольскому краю, положением об </w:t>
      </w:r>
      <w:r>
        <w:rPr>
          <w:sz w:val="26"/>
        </w:rPr>
        <w:t>отделе сопровождения налоговых проверок и взаимодействия с правоохранительными органами</w:t>
      </w:r>
      <w:r w:rsidRPr="002012F9">
        <w:rPr>
          <w:color w:val="auto"/>
          <w:sz w:val="26"/>
        </w:rPr>
        <w:t>, приказами (распоряжениями</w:t>
      </w:r>
      <w:proofErr w:type="gramEnd"/>
      <w:r w:rsidRPr="002012F9">
        <w:rPr>
          <w:color w:val="auto"/>
          <w:sz w:val="26"/>
        </w:rPr>
        <w:t>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11. </w:t>
      </w:r>
      <w:r w:rsidR="00B94299">
        <w:rPr>
          <w:color w:val="auto"/>
          <w:sz w:val="26"/>
        </w:rPr>
        <w:t>Старший г</w:t>
      </w:r>
      <w:r w:rsidRPr="00A84741">
        <w:rPr>
          <w:color w:val="auto"/>
          <w:sz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Кроме того, государственный налоговый инспектор несет ответственность: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4741">
        <w:rPr>
          <w:color w:val="auto"/>
          <w:sz w:val="26"/>
        </w:rPr>
        <w:t>указаний</w:t>
      </w:r>
      <w:proofErr w:type="gramEnd"/>
      <w:r w:rsidRPr="00A84741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6E4FA6" w:rsidRPr="00A84741" w:rsidRDefault="006E4FA6" w:rsidP="006E4FA6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FA6" w:rsidRPr="00A84741" w:rsidRDefault="006E4FA6" w:rsidP="006E4FA6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6E4FA6" w:rsidRPr="00A84741" w:rsidRDefault="006E4FA6" w:rsidP="006E4FA6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6E4FA6" w:rsidRPr="00A84741" w:rsidRDefault="006E4FA6" w:rsidP="006E4FA6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</w:t>
      </w:r>
      <w:r w:rsidR="00DD2512">
        <w:rPr>
          <w:color w:val="auto"/>
          <w:sz w:val="26"/>
        </w:rPr>
        <w:t>;</w:t>
      </w:r>
    </w:p>
    <w:p w:rsidR="006E4FA6" w:rsidRPr="00A84741" w:rsidRDefault="006E4FA6" w:rsidP="006E4FA6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</w:t>
      </w:r>
      <w:r w:rsidRPr="00A84741">
        <w:rPr>
          <w:color w:val="auto"/>
          <w:sz w:val="26"/>
        </w:rPr>
        <w:lastRenderedPageBreak/>
        <w:t>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</w:t>
      </w:r>
      <w:r w:rsidR="00DD2512">
        <w:rPr>
          <w:color w:val="auto"/>
          <w:sz w:val="26"/>
        </w:rPr>
        <w:t>.</w:t>
      </w:r>
      <w:r w:rsidRPr="00A84741">
        <w:rPr>
          <w:color w:val="auto"/>
          <w:sz w:val="26"/>
        </w:rPr>
        <w:t xml:space="preserve"> </w:t>
      </w:r>
    </w:p>
    <w:p w:rsidR="006E4FA6" w:rsidRPr="00A84741" w:rsidRDefault="006E4FA6" w:rsidP="006E4FA6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12. При исполнении служебных обязанностей </w:t>
      </w:r>
      <w:r w:rsidR="00732C01">
        <w:rPr>
          <w:color w:val="auto"/>
          <w:sz w:val="26"/>
        </w:rPr>
        <w:t>старший г</w:t>
      </w:r>
      <w:r w:rsidR="00732C01" w:rsidRPr="00A84741">
        <w:rPr>
          <w:color w:val="auto"/>
          <w:sz w:val="26"/>
        </w:rPr>
        <w:t>осударственный</w:t>
      </w:r>
      <w:r w:rsidRPr="00A84741">
        <w:rPr>
          <w:color w:val="auto"/>
          <w:sz w:val="26"/>
        </w:rPr>
        <w:t xml:space="preserve">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</w:t>
      </w:r>
      <w:r w:rsidR="00DD2512">
        <w:rPr>
          <w:color w:val="auto"/>
          <w:sz w:val="26"/>
        </w:rPr>
        <w:t>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13. При исполнении служебных обязанностей </w:t>
      </w:r>
      <w:r w:rsidR="00732C01">
        <w:rPr>
          <w:color w:val="auto"/>
          <w:sz w:val="26"/>
        </w:rPr>
        <w:t>старший г</w:t>
      </w:r>
      <w:r w:rsidR="00732C01" w:rsidRPr="00A84741">
        <w:rPr>
          <w:color w:val="auto"/>
          <w:sz w:val="26"/>
        </w:rPr>
        <w:t>осударственный</w:t>
      </w:r>
      <w:r w:rsidRPr="00A84741">
        <w:rPr>
          <w:color w:val="auto"/>
          <w:sz w:val="26"/>
        </w:rPr>
        <w:t xml:space="preserve">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F17F3B" w:rsidRPr="00A84741" w:rsidRDefault="00F17F3B">
      <w:pPr>
        <w:widowControl w:val="0"/>
        <w:ind w:right="-54" w:firstLine="710"/>
        <w:rPr>
          <w:color w:val="auto"/>
          <w:sz w:val="26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14. </w:t>
      </w:r>
      <w:r w:rsidR="00732C01">
        <w:rPr>
          <w:color w:val="auto"/>
          <w:sz w:val="26"/>
        </w:rPr>
        <w:t>Старший г</w:t>
      </w:r>
      <w:r w:rsidR="00732C01" w:rsidRPr="00A84741">
        <w:rPr>
          <w:color w:val="auto"/>
          <w:sz w:val="26"/>
        </w:rPr>
        <w:t>осударственный</w:t>
      </w:r>
      <w:r w:rsidRPr="00A84741">
        <w:rPr>
          <w:color w:val="auto"/>
          <w:sz w:val="26"/>
        </w:rPr>
        <w:t xml:space="preserve">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15. </w:t>
      </w:r>
      <w:r w:rsidR="00B94299">
        <w:rPr>
          <w:color w:val="auto"/>
          <w:sz w:val="26"/>
        </w:rPr>
        <w:t>Старший г</w:t>
      </w:r>
      <w:r w:rsidRPr="00A84741">
        <w:rPr>
          <w:color w:val="auto"/>
          <w:sz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D2512" w:rsidRPr="00A84741" w:rsidRDefault="00DD2512">
      <w:pPr>
        <w:widowControl w:val="0"/>
        <w:ind w:left="709" w:firstLine="0"/>
        <w:jc w:val="center"/>
        <w:rPr>
          <w:b/>
          <w:color w:val="auto"/>
          <w:sz w:val="26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 xml:space="preserve">16. В соответствии со своими должностными обязанностями </w:t>
      </w:r>
      <w:r w:rsidR="00732C01">
        <w:rPr>
          <w:color w:val="auto"/>
          <w:sz w:val="26"/>
        </w:rPr>
        <w:t>старший г</w:t>
      </w:r>
      <w:r w:rsidR="00732C01" w:rsidRPr="00A84741">
        <w:rPr>
          <w:color w:val="auto"/>
          <w:sz w:val="26"/>
        </w:rPr>
        <w:t xml:space="preserve">осударственный </w:t>
      </w:r>
      <w:r w:rsidRPr="00A84741">
        <w:rPr>
          <w:color w:val="auto"/>
          <w:sz w:val="26"/>
        </w:rP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2B445D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DD2512" w:rsidRPr="00A84741" w:rsidRDefault="00DD2512">
      <w:pPr>
        <w:widowControl w:val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17. </w:t>
      </w:r>
      <w:proofErr w:type="gramStart"/>
      <w:r w:rsidRPr="00A84741">
        <w:rPr>
          <w:color w:val="auto"/>
          <w:sz w:val="26"/>
        </w:rPr>
        <w:t xml:space="preserve">Взаимодействие </w:t>
      </w:r>
      <w:r w:rsidR="00732C01">
        <w:rPr>
          <w:color w:val="auto"/>
          <w:sz w:val="26"/>
        </w:rPr>
        <w:t>старшего г</w:t>
      </w:r>
      <w:r w:rsidR="00732C01" w:rsidRPr="00A84741">
        <w:rPr>
          <w:color w:val="auto"/>
          <w:sz w:val="26"/>
        </w:rPr>
        <w:t>осударственн</w:t>
      </w:r>
      <w:r w:rsidR="00732C01">
        <w:rPr>
          <w:color w:val="auto"/>
          <w:sz w:val="26"/>
        </w:rPr>
        <w:t>ого</w:t>
      </w:r>
      <w:r w:rsidR="00732C01" w:rsidRPr="00A84741">
        <w:rPr>
          <w:color w:val="auto"/>
          <w:sz w:val="26"/>
        </w:rPr>
        <w:t xml:space="preserve"> </w:t>
      </w:r>
      <w:r w:rsidRPr="00A84741">
        <w:rPr>
          <w:color w:val="auto"/>
          <w:sz w:val="26"/>
        </w:rPr>
        <w:t>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A84741">
        <w:rPr>
          <w:color w:val="auto"/>
          <w:sz w:val="26"/>
        </w:rPr>
        <w:t xml:space="preserve">, № </w:t>
      </w:r>
      <w:proofErr w:type="gramStart"/>
      <w:r w:rsidRPr="00A84741">
        <w:rPr>
          <w:color w:val="auto"/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 xml:space="preserve">Служебное взаимодействие </w:t>
      </w:r>
      <w:r w:rsidR="00732C01">
        <w:rPr>
          <w:color w:val="auto"/>
          <w:sz w:val="26"/>
        </w:rPr>
        <w:t xml:space="preserve">старшего </w:t>
      </w:r>
      <w:r w:rsidRPr="00A84741">
        <w:rPr>
          <w:color w:val="auto"/>
          <w:sz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012F9" w:rsidRPr="002012F9" w:rsidRDefault="002012F9" w:rsidP="002012F9">
      <w:pPr>
        <w:rPr>
          <w:color w:val="auto"/>
          <w:sz w:val="26"/>
        </w:rPr>
      </w:pPr>
      <w:r w:rsidRPr="002012F9">
        <w:rPr>
          <w:color w:val="auto"/>
          <w:sz w:val="26"/>
        </w:rPr>
        <w:t xml:space="preserve">18. </w:t>
      </w:r>
      <w:proofErr w:type="gramStart"/>
      <w:r w:rsidRPr="002012F9">
        <w:rPr>
          <w:color w:val="auto"/>
          <w:sz w:val="26"/>
        </w:rPr>
        <w:t xml:space="preserve">Исходя из установленной компетенции </w:t>
      </w:r>
      <w:r w:rsidR="00732C01">
        <w:rPr>
          <w:color w:val="auto"/>
          <w:sz w:val="26"/>
        </w:rPr>
        <w:t xml:space="preserve">старший </w:t>
      </w:r>
      <w:r w:rsidRPr="002012F9">
        <w:rPr>
          <w:color w:val="auto"/>
          <w:sz w:val="26"/>
        </w:rPr>
        <w:t>государственный налоговый инспектор не осуществляет</w:t>
      </w:r>
      <w:proofErr w:type="gramEnd"/>
      <w:r w:rsidRPr="002012F9">
        <w:rPr>
          <w:color w:val="auto"/>
          <w:sz w:val="26"/>
        </w:rPr>
        <w:t xml:space="preserve"> предоставление государственных услуг.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B94299" w:rsidRDefault="00086771" w:rsidP="00B94299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B94299" w:rsidRDefault="00086771" w:rsidP="00B94299">
      <w:pPr>
        <w:widowControl w:val="0"/>
        <w:jc w:val="center"/>
        <w:rPr>
          <w:sz w:val="26"/>
        </w:rPr>
      </w:pPr>
      <w:r w:rsidRPr="00A84741">
        <w:rPr>
          <w:color w:val="auto"/>
          <w:sz w:val="26"/>
        </w:rPr>
        <w:t xml:space="preserve">19. Эффективность профессиональной служебной деятельности  </w:t>
      </w:r>
      <w:r w:rsidR="00732C01">
        <w:rPr>
          <w:color w:val="auto"/>
          <w:sz w:val="26"/>
        </w:rPr>
        <w:t xml:space="preserve">старшего </w:t>
      </w:r>
      <w:r w:rsidRPr="00A84741">
        <w:rPr>
          <w:color w:val="auto"/>
          <w:sz w:val="26"/>
        </w:rPr>
        <w:lastRenderedPageBreak/>
        <w:t>государственного налогового инспектора оценивается по следующим показателям:</w:t>
      </w:r>
      <w:r w:rsidR="00B94299" w:rsidRPr="00B94299">
        <w:rPr>
          <w:b/>
        </w:rPr>
        <w:t xml:space="preserve"> 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p w:rsidR="005254A5" w:rsidRDefault="005254A5" w:rsidP="00DD06EA">
      <w:pPr>
        <w:keepNext/>
        <w:spacing w:before="240"/>
        <w:ind w:firstLine="0"/>
        <w:jc w:val="center"/>
        <w:outlineLvl w:val="0"/>
        <w:rPr>
          <w:b/>
        </w:rPr>
      </w:pPr>
      <w:bookmarkStart w:id="0" w:name="_GoBack"/>
      <w:bookmarkEnd w:id="0"/>
    </w:p>
    <w:p w:rsidR="00DD06EA" w:rsidRDefault="00DD06EA" w:rsidP="005254A5"/>
    <w:p w:rsidR="00263E76" w:rsidRDefault="00263E76" w:rsidP="005254A5"/>
    <w:p w:rsidR="00263E76" w:rsidRDefault="00263E76" w:rsidP="005254A5"/>
    <w:p w:rsidR="00263E76" w:rsidRDefault="00263E76" w:rsidP="005254A5"/>
    <w:p w:rsidR="00263E76" w:rsidRDefault="00263E76" w:rsidP="005254A5"/>
    <w:p w:rsidR="00263E76" w:rsidRDefault="00263E76" w:rsidP="005254A5"/>
    <w:p w:rsidR="00DD2512" w:rsidRDefault="00DD2512" w:rsidP="005254A5"/>
    <w:p w:rsidR="00DD2512" w:rsidRDefault="00DD2512" w:rsidP="005254A5"/>
    <w:p w:rsidR="00DD2512" w:rsidRDefault="00DD2512" w:rsidP="005254A5"/>
    <w:p w:rsidR="00DD2512" w:rsidRDefault="00DD2512" w:rsidP="005254A5"/>
    <w:p w:rsidR="00DD2512" w:rsidRDefault="00DD2512" w:rsidP="005254A5"/>
    <w:p w:rsidR="00DD2512" w:rsidRDefault="00DD2512" w:rsidP="005254A5"/>
    <w:p w:rsidR="00DD2512" w:rsidRDefault="00DD2512" w:rsidP="005254A5"/>
    <w:p w:rsidR="00DD2512" w:rsidRDefault="00DD2512" w:rsidP="005254A5"/>
    <w:p w:rsidR="00DD2512" w:rsidRDefault="00DD2512" w:rsidP="005254A5"/>
    <w:p w:rsidR="00DD2512" w:rsidRDefault="00DD2512" w:rsidP="005254A5"/>
    <w:p w:rsidR="00263E76" w:rsidRDefault="00263E76" w:rsidP="005254A5"/>
    <w:sectPr w:rsidR="00263E76">
      <w:headerReference w:type="default" r:id="rId16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ECC" w:rsidRDefault="00776ECC">
      <w:r>
        <w:separator/>
      </w:r>
    </w:p>
  </w:endnote>
  <w:endnote w:type="continuationSeparator" w:id="0">
    <w:p w:rsidR="00776ECC" w:rsidRDefault="0077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ECC" w:rsidRDefault="00776ECC">
      <w:r>
        <w:separator/>
      </w:r>
    </w:p>
  </w:footnote>
  <w:footnote w:type="continuationSeparator" w:id="0">
    <w:p w:rsidR="00776ECC" w:rsidRDefault="00776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21F" w:rsidRDefault="0015421F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777A88">
      <w:rPr>
        <w:noProof/>
        <w:color w:val="999999"/>
        <w:sz w:val="24"/>
      </w:rPr>
      <w:t>2</w:t>
    </w:r>
    <w:r>
      <w:rPr>
        <w:color w:val="999999"/>
        <w:sz w:val="24"/>
      </w:rPr>
      <w:fldChar w:fldCharType="end"/>
    </w:r>
  </w:p>
  <w:p w:rsidR="0015421F" w:rsidRDefault="0015421F">
    <w:pPr>
      <w:pStyle w:val="af0"/>
      <w:jc w:val="center"/>
      <w:rPr>
        <w:color w:val="999999"/>
        <w:sz w:val="24"/>
      </w:rPr>
    </w:pPr>
  </w:p>
  <w:p w:rsidR="0015421F" w:rsidRDefault="0015421F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86771"/>
    <w:rsid w:val="000C3550"/>
    <w:rsid w:val="000D2CF3"/>
    <w:rsid w:val="000E33FB"/>
    <w:rsid w:val="00111AF7"/>
    <w:rsid w:val="0015421F"/>
    <w:rsid w:val="001C59FC"/>
    <w:rsid w:val="001E2E39"/>
    <w:rsid w:val="002012F9"/>
    <w:rsid w:val="00241C07"/>
    <w:rsid w:val="00245D29"/>
    <w:rsid w:val="00263E76"/>
    <w:rsid w:val="002B445D"/>
    <w:rsid w:val="002F4007"/>
    <w:rsid w:val="003715FF"/>
    <w:rsid w:val="003C1B9B"/>
    <w:rsid w:val="003F0AAF"/>
    <w:rsid w:val="00455501"/>
    <w:rsid w:val="00494398"/>
    <w:rsid w:val="004B106F"/>
    <w:rsid w:val="004E525C"/>
    <w:rsid w:val="005071A9"/>
    <w:rsid w:val="00515443"/>
    <w:rsid w:val="005254A5"/>
    <w:rsid w:val="00535A9B"/>
    <w:rsid w:val="00553721"/>
    <w:rsid w:val="005538BB"/>
    <w:rsid w:val="005B7BAE"/>
    <w:rsid w:val="005C2293"/>
    <w:rsid w:val="005D1768"/>
    <w:rsid w:val="00630695"/>
    <w:rsid w:val="00653253"/>
    <w:rsid w:val="0067390B"/>
    <w:rsid w:val="00685B62"/>
    <w:rsid w:val="006C3467"/>
    <w:rsid w:val="006E4FA6"/>
    <w:rsid w:val="00700D54"/>
    <w:rsid w:val="00732C01"/>
    <w:rsid w:val="00776ECC"/>
    <w:rsid w:val="00777A88"/>
    <w:rsid w:val="007C36C1"/>
    <w:rsid w:val="008241BB"/>
    <w:rsid w:val="0084427B"/>
    <w:rsid w:val="008B3E9D"/>
    <w:rsid w:val="00956572"/>
    <w:rsid w:val="00983A13"/>
    <w:rsid w:val="009D07F4"/>
    <w:rsid w:val="00A35AB1"/>
    <w:rsid w:val="00A84741"/>
    <w:rsid w:val="00AD1870"/>
    <w:rsid w:val="00AE22E3"/>
    <w:rsid w:val="00B36D89"/>
    <w:rsid w:val="00B416BA"/>
    <w:rsid w:val="00B50D09"/>
    <w:rsid w:val="00B94299"/>
    <w:rsid w:val="00BA0747"/>
    <w:rsid w:val="00CA15CC"/>
    <w:rsid w:val="00CA6C24"/>
    <w:rsid w:val="00CC1DAA"/>
    <w:rsid w:val="00D3697C"/>
    <w:rsid w:val="00D65639"/>
    <w:rsid w:val="00DD06EA"/>
    <w:rsid w:val="00DD2512"/>
    <w:rsid w:val="00DF3F09"/>
    <w:rsid w:val="00F0018D"/>
    <w:rsid w:val="00F17F3B"/>
    <w:rsid w:val="00F2602B"/>
    <w:rsid w:val="00F63360"/>
    <w:rsid w:val="00F70174"/>
    <w:rsid w:val="00F7068C"/>
    <w:rsid w:val="00FA5CF1"/>
    <w:rsid w:val="00FB63A5"/>
    <w:rsid w:val="00FC66C7"/>
    <w:rsid w:val="00FF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6308</Words>
  <Characters>35961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Бабушкина Анастасия Александровна</dc:creator>
  <cp:lastModifiedBy>Сергеева Наталья Николаевна</cp:lastModifiedBy>
  <cp:revision>2</cp:revision>
  <cp:lastPrinted>2022-12-14T14:19:00Z</cp:lastPrinted>
  <dcterms:created xsi:type="dcterms:W3CDTF">2024-04-27T06:55:00Z</dcterms:created>
  <dcterms:modified xsi:type="dcterms:W3CDTF">2024-04-27T06:55:00Z</dcterms:modified>
</cp:coreProperties>
</file>